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544" w14:textId="77777777" w:rsidR="00472A9E" w:rsidRDefault="00472A9E" w:rsidP="008B4784">
      <w:pPr>
        <w:ind w:left="0"/>
      </w:pPr>
    </w:p>
    <w:p w14:paraId="424CC54A" w14:textId="77777777" w:rsidR="003621BC" w:rsidRDefault="003621BC" w:rsidP="00B15616"/>
    <w:p w14:paraId="16397B95" w14:textId="77777777" w:rsidR="00B15616" w:rsidRPr="00311916" w:rsidRDefault="00B15616" w:rsidP="00B15616">
      <w:pPr>
        <w:rPr>
          <w:sz w:val="18"/>
          <w:szCs w:val="18"/>
        </w:rPr>
      </w:pPr>
    </w:p>
    <w:p w14:paraId="3646B27C" w14:textId="06A75BBF" w:rsidR="003621BC" w:rsidRPr="00311916" w:rsidRDefault="00F63A47" w:rsidP="00B15616">
      <w:pPr>
        <w:rPr>
          <w:sz w:val="18"/>
          <w:szCs w:val="18"/>
        </w:rPr>
      </w:pPr>
      <w:r>
        <w:rPr>
          <w:sz w:val="18"/>
          <w:szCs w:val="18"/>
        </w:rPr>
        <w:t>DATE: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90485">
        <w:rPr>
          <w:sz w:val="18"/>
          <w:szCs w:val="18"/>
        </w:rPr>
        <w:t xml:space="preserve">March </w:t>
      </w:r>
      <w:r w:rsidR="00A7095A">
        <w:rPr>
          <w:sz w:val="18"/>
          <w:szCs w:val="18"/>
        </w:rPr>
        <w:t>12</w:t>
      </w:r>
      <w:r w:rsidR="00190485">
        <w:rPr>
          <w:sz w:val="18"/>
          <w:szCs w:val="18"/>
        </w:rPr>
        <w:t>, 202</w:t>
      </w:r>
      <w:r w:rsidR="00A7095A">
        <w:rPr>
          <w:sz w:val="18"/>
          <w:szCs w:val="18"/>
        </w:rPr>
        <w:t>4</w:t>
      </w:r>
    </w:p>
    <w:p w14:paraId="5D27EA30" w14:textId="6C7AE3B6" w:rsidR="000D2B88" w:rsidRDefault="006803BB" w:rsidP="000D2B88">
      <w:pPr>
        <w:rPr>
          <w:sz w:val="18"/>
          <w:szCs w:val="18"/>
        </w:rPr>
      </w:pPr>
      <w:r>
        <w:rPr>
          <w:sz w:val="18"/>
          <w:szCs w:val="18"/>
        </w:rPr>
        <w:t>SUBJECT:</w:t>
      </w:r>
      <w:r>
        <w:rPr>
          <w:sz w:val="18"/>
          <w:szCs w:val="18"/>
        </w:rPr>
        <w:tab/>
      </w:r>
      <w:r w:rsidR="000D2B88">
        <w:rPr>
          <w:sz w:val="18"/>
          <w:szCs w:val="18"/>
        </w:rPr>
        <w:t>Animal Diagnostic Laboratory</w:t>
      </w:r>
      <w:r w:rsidR="00C23526">
        <w:rPr>
          <w:sz w:val="18"/>
          <w:szCs w:val="18"/>
        </w:rPr>
        <w:t xml:space="preserve"> Addition</w:t>
      </w:r>
    </w:p>
    <w:p w14:paraId="3BAE9B96" w14:textId="2265D428" w:rsidR="003621BC" w:rsidRPr="00311916" w:rsidRDefault="000D2B88" w:rsidP="006803BB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University Park</w:t>
      </w:r>
    </w:p>
    <w:p w14:paraId="3493A97A" w14:textId="77777777" w:rsidR="0057187C" w:rsidRPr="00311916" w:rsidRDefault="0057187C" w:rsidP="00B15616">
      <w:pPr>
        <w:rPr>
          <w:sz w:val="18"/>
          <w:szCs w:val="18"/>
        </w:rPr>
      </w:pPr>
    </w:p>
    <w:p w14:paraId="754E76A5" w14:textId="2CFA4FE2" w:rsidR="00B15616" w:rsidRDefault="005841A8" w:rsidP="00AF0689">
      <w:pPr>
        <w:ind w:left="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C23526">
        <w:rPr>
          <w:sz w:val="18"/>
          <w:szCs w:val="18"/>
        </w:rPr>
        <w:t>Animal Diagnostic Laboratory</w:t>
      </w:r>
      <w:r w:rsidR="00E923BD">
        <w:rPr>
          <w:sz w:val="18"/>
          <w:szCs w:val="18"/>
        </w:rPr>
        <w:t xml:space="preserve"> (ADL)</w:t>
      </w:r>
      <w:r w:rsidR="00C23526">
        <w:rPr>
          <w:sz w:val="18"/>
          <w:szCs w:val="18"/>
        </w:rPr>
        <w:t xml:space="preserve"> Addition</w:t>
      </w:r>
      <w:r>
        <w:rPr>
          <w:sz w:val="18"/>
          <w:szCs w:val="18"/>
        </w:rPr>
        <w:t xml:space="preserve"> at </w:t>
      </w:r>
      <w:r w:rsidR="00C23526">
        <w:rPr>
          <w:sz w:val="18"/>
          <w:szCs w:val="18"/>
        </w:rPr>
        <w:t>University Park</w:t>
      </w:r>
      <w:r>
        <w:rPr>
          <w:sz w:val="18"/>
          <w:szCs w:val="18"/>
        </w:rPr>
        <w:t xml:space="preserve"> will provide a </w:t>
      </w:r>
      <w:r w:rsidR="00C23526">
        <w:rPr>
          <w:sz w:val="18"/>
          <w:szCs w:val="18"/>
        </w:rPr>
        <w:t>3</w:t>
      </w:r>
      <w:r>
        <w:rPr>
          <w:sz w:val="18"/>
          <w:szCs w:val="18"/>
        </w:rPr>
        <w:t xml:space="preserve">0,000 </w:t>
      </w:r>
      <w:r w:rsidR="00507DE2">
        <w:rPr>
          <w:sz w:val="18"/>
          <w:szCs w:val="18"/>
        </w:rPr>
        <w:t xml:space="preserve">square foot </w:t>
      </w:r>
      <w:r w:rsidR="00C23526">
        <w:rPr>
          <w:sz w:val="18"/>
          <w:szCs w:val="18"/>
        </w:rPr>
        <w:t>addition</w:t>
      </w:r>
      <w:r w:rsidR="00A541C9">
        <w:rPr>
          <w:sz w:val="18"/>
          <w:szCs w:val="18"/>
        </w:rPr>
        <w:t xml:space="preserve"> to accommodate current and projected operational needs proficiently and safely</w:t>
      </w:r>
      <w:r w:rsidR="00507DE2" w:rsidRPr="00507DE2">
        <w:rPr>
          <w:sz w:val="18"/>
          <w:szCs w:val="18"/>
        </w:rPr>
        <w:t>.</w:t>
      </w:r>
      <w:r w:rsidR="00E923BD">
        <w:rPr>
          <w:sz w:val="18"/>
          <w:szCs w:val="18"/>
        </w:rPr>
        <w:t xml:space="preserve"> The ADL was originally constructed in 1956 with renovations and a significant addition being completed in 1999. The new addition will house a </w:t>
      </w:r>
      <w:r w:rsidR="006D4423">
        <w:rPr>
          <w:sz w:val="18"/>
          <w:szCs w:val="18"/>
        </w:rPr>
        <w:t xml:space="preserve">sample receiving area, shared core laboratory space, Bacteriology, Serology, </w:t>
      </w:r>
      <w:r w:rsidR="00692EA4">
        <w:rPr>
          <w:sz w:val="18"/>
          <w:szCs w:val="18"/>
        </w:rPr>
        <w:t>Virology</w:t>
      </w:r>
      <w:r w:rsidR="006D4423">
        <w:rPr>
          <w:sz w:val="18"/>
          <w:szCs w:val="18"/>
        </w:rPr>
        <w:t xml:space="preserve">, </w:t>
      </w:r>
      <w:r w:rsidR="00464390">
        <w:rPr>
          <w:sz w:val="18"/>
          <w:szCs w:val="18"/>
        </w:rPr>
        <w:t>Histopathology, Parasitology labs, Molecular Diagnostics, Pathology</w:t>
      </w:r>
      <w:r w:rsidR="002F33D4">
        <w:rPr>
          <w:sz w:val="18"/>
          <w:szCs w:val="18"/>
        </w:rPr>
        <w:t xml:space="preserve">, and conference, office, and support spaces.  The replacement of the </w:t>
      </w:r>
      <w:r w:rsidR="00692EA4">
        <w:rPr>
          <w:sz w:val="18"/>
          <w:szCs w:val="18"/>
        </w:rPr>
        <w:t>existing incinerator is also included. Other renovations to the existing facility and demolition of existing adjacent buildings will be explored as budget permits.</w:t>
      </w:r>
    </w:p>
    <w:p w14:paraId="1F74A508" w14:textId="58EBF9EC" w:rsidR="00507DE2" w:rsidRDefault="00507DE2" w:rsidP="00AF0689">
      <w:pPr>
        <w:ind w:left="0"/>
        <w:rPr>
          <w:sz w:val="18"/>
          <w:szCs w:val="18"/>
        </w:rPr>
      </w:pPr>
    </w:p>
    <w:p w14:paraId="6FDFC0A7" w14:textId="14B9D90F" w:rsidR="00507DE2" w:rsidRPr="00A50426" w:rsidRDefault="005B7B9E" w:rsidP="00AF0689">
      <w:pPr>
        <w:ind w:left="0"/>
      </w:pPr>
      <w:r>
        <w:rPr>
          <w:sz w:val="18"/>
          <w:szCs w:val="18"/>
        </w:rPr>
        <w:t>The architect selection will be managed by the Pennsylvania Department of General Services</w:t>
      </w:r>
      <w:r w:rsidR="00A52358">
        <w:rPr>
          <w:sz w:val="18"/>
          <w:szCs w:val="18"/>
        </w:rPr>
        <w:t xml:space="preserve">.  The letter of interest documentation can be access on </w:t>
      </w:r>
      <w:r w:rsidR="009946C4">
        <w:rPr>
          <w:sz w:val="18"/>
          <w:szCs w:val="18"/>
        </w:rPr>
        <w:t>the</w:t>
      </w:r>
      <w:r w:rsidR="000A3106">
        <w:rPr>
          <w:sz w:val="18"/>
          <w:szCs w:val="18"/>
        </w:rPr>
        <w:t xml:space="preserve"> </w:t>
      </w:r>
      <w:hyperlink r:id="rId6" w:history="1">
        <w:r w:rsidR="000A3106" w:rsidRPr="00616373">
          <w:rPr>
            <w:rStyle w:val="Hyperlink"/>
            <w:sz w:val="18"/>
            <w:szCs w:val="18"/>
          </w:rPr>
          <w:t>Department of General Services</w:t>
        </w:r>
        <w:r w:rsidR="009946C4" w:rsidRPr="00616373">
          <w:rPr>
            <w:rStyle w:val="Hyperlink"/>
            <w:sz w:val="18"/>
            <w:szCs w:val="18"/>
          </w:rPr>
          <w:t xml:space="preserve"> Supplier Service Center website</w:t>
        </w:r>
      </w:hyperlink>
      <w:r w:rsidR="000A3106">
        <w:rPr>
          <w:sz w:val="18"/>
          <w:szCs w:val="18"/>
        </w:rPr>
        <w:t>.</w:t>
      </w:r>
      <w:r w:rsidR="00F0471B">
        <w:rPr>
          <w:sz w:val="18"/>
          <w:szCs w:val="18"/>
        </w:rPr>
        <w:t xml:space="preserve"> </w:t>
      </w:r>
    </w:p>
    <w:sectPr w:rsidR="00507DE2" w:rsidRPr="00A50426" w:rsidSect="00BC1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3203" w14:textId="77777777" w:rsidR="0081438A" w:rsidRDefault="0081438A" w:rsidP="00B15616">
      <w:r>
        <w:separator/>
      </w:r>
    </w:p>
  </w:endnote>
  <w:endnote w:type="continuationSeparator" w:id="0">
    <w:p w14:paraId="32932F9A" w14:textId="77777777" w:rsidR="0081438A" w:rsidRDefault="0081438A" w:rsidP="00B1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A073" w14:textId="77777777" w:rsidR="00E11235" w:rsidRDefault="00E11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71B4" w14:textId="77777777" w:rsidR="00E11235" w:rsidRDefault="00E11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F68F" w14:textId="77777777" w:rsidR="00E11235" w:rsidRDefault="00E11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71D3" w14:textId="77777777" w:rsidR="0081438A" w:rsidRDefault="0081438A" w:rsidP="00B15616">
      <w:r>
        <w:separator/>
      </w:r>
    </w:p>
  </w:footnote>
  <w:footnote w:type="continuationSeparator" w:id="0">
    <w:p w14:paraId="57963D76" w14:textId="77777777" w:rsidR="0081438A" w:rsidRDefault="0081438A" w:rsidP="00B1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133F" w14:textId="77777777" w:rsidR="003621BC" w:rsidRDefault="00000000" w:rsidP="00B15616">
    <w:pPr>
      <w:pStyle w:val="Header"/>
    </w:pPr>
    <w:r>
      <w:rPr>
        <w:noProof/>
      </w:rPr>
      <w:pict w14:anchorId="06DEB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3135" o:spid="_x0000_s1029" type="#_x0000_t75" style="position:absolute;left:0;text-align:left;margin-left:0;margin-top:0;width:612pt;height:11in;z-index:-251657216;mso-position-horizontal:center;mso-position-horizontal-relative:margin;mso-position-vertical:center;mso-position-vertical-relative:margin" o:allowincell="f">
          <v:imagedata r:id="rId1" o:title="OPP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2817" w14:textId="77777777" w:rsidR="00E11235" w:rsidRDefault="00E11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5AE6" w14:textId="77777777" w:rsidR="003621BC" w:rsidRDefault="00000000" w:rsidP="00B15616">
    <w:pPr>
      <w:pStyle w:val="Header"/>
    </w:pPr>
    <w:r>
      <w:rPr>
        <w:noProof/>
      </w:rPr>
      <w:pict w14:anchorId="29800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3134" o:spid="_x0000_s1028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OPP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BE"/>
    <w:rsid w:val="00005828"/>
    <w:rsid w:val="000A3106"/>
    <w:rsid w:val="000D2B88"/>
    <w:rsid w:val="00151BAD"/>
    <w:rsid w:val="00190485"/>
    <w:rsid w:val="00197933"/>
    <w:rsid w:val="001C3779"/>
    <w:rsid w:val="00203C2B"/>
    <w:rsid w:val="0028671D"/>
    <w:rsid w:val="002A7578"/>
    <w:rsid w:val="002F33D4"/>
    <w:rsid w:val="00311916"/>
    <w:rsid w:val="00325CE7"/>
    <w:rsid w:val="003621BC"/>
    <w:rsid w:val="003905EF"/>
    <w:rsid w:val="00464390"/>
    <w:rsid w:val="00472A9E"/>
    <w:rsid w:val="0049583E"/>
    <w:rsid w:val="00507DE2"/>
    <w:rsid w:val="0056190A"/>
    <w:rsid w:val="0057187C"/>
    <w:rsid w:val="005841A8"/>
    <w:rsid w:val="005B7B9E"/>
    <w:rsid w:val="005C1C1D"/>
    <w:rsid w:val="005C5335"/>
    <w:rsid w:val="00616373"/>
    <w:rsid w:val="006803BB"/>
    <w:rsid w:val="00692EA4"/>
    <w:rsid w:val="006D4423"/>
    <w:rsid w:val="007160EA"/>
    <w:rsid w:val="007A2381"/>
    <w:rsid w:val="007C3DAC"/>
    <w:rsid w:val="0081438A"/>
    <w:rsid w:val="008506AB"/>
    <w:rsid w:val="008508B8"/>
    <w:rsid w:val="008B4784"/>
    <w:rsid w:val="008C5564"/>
    <w:rsid w:val="008D6525"/>
    <w:rsid w:val="008F5495"/>
    <w:rsid w:val="00962444"/>
    <w:rsid w:val="00974DBE"/>
    <w:rsid w:val="009946C4"/>
    <w:rsid w:val="00A00823"/>
    <w:rsid w:val="00A50426"/>
    <w:rsid w:val="00A52358"/>
    <w:rsid w:val="00A541C9"/>
    <w:rsid w:val="00A7095A"/>
    <w:rsid w:val="00AF0689"/>
    <w:rsid w:val="00B15616"/>
    <w:rsid w:val="00B20569"/>
    <w:rsid w:val="00B63777"/>
    <w:rsid w:val="00BA4B6B"/>
    <w:rsid w:val="00BC19BF"/>
    <w:rsid w:val="00BC5C7D"/>
    <w:rsid w:val="00C17076"/>
    <w:rsid w:val="00C23526"/>
    <w:rsid w:val="00CE750C"/>
    <w:rsid w:val="00E11235"/>
    <w:rsid w:val="00E923BD"/>
    <w:rsid w:val="00F0471B"/>
    <w:rsid w:val="00F63A47"/>
    <w:rsid w:val="00F778AB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52E34"/>
  <w15:docId w15:val="{903B565A-148F-48BD-AA78-4AB8773F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11 pt"/>
    <w:rsid w:val="00B15616"/>
    <w:pPr>
      <w:spacing w:after="0"/>
      <w:ind w:left="7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B15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1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1BC"/>
  </w:style>
  <w:style w:type="paragraph" w:styleId="Footer">
    <w:name w:val="footer"/>
    <w:basedOn w:val="Normal"/>
    <w:link w:val="FooterChar"/>
    <w:uiPriority w:val="99"/>
    <w:unhideWhenUsed/>
    <w:rsid w:val="003621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1BC"/>
  </w:style>
  <w:style w:type="paragraph" w:styleId="BalloonText">
    <w:name w:val="Balloon Text"/>
    <w:basedOn w:val="Normal"/>
    <w:link w:val="BalloonTextChar"/>
    <w:uiPriority w:val="99"/>
    <w:semiHidden/>
    <w:unhideWhenUsed/>
    <w:rsid w:val="00B15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B15616"/>
    <w:pPr>
      <w:spacing w:after="0" w:line="240" w:lineRule="auto"/>
    </w:pPr>
    <w:rPr>
      <w:rFonts w:ascii="Arial" w:hAnsi="Arial"/>
    </w:rPr>
  </w:style>
  <w:style w:type="character" w:styleId="BookTitle">
    <w:name w:val="Book Title"/>
    <w:basedOn w:val="DefaultParagraphFont"/>
    <w:uiPriority w:val="33"/>
    <w:rsid w:val="00B15616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B15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ial9pt">
    <w:name w:val="Arial 9 pt"/>
    <w:basedOn w:val="Normal"/>
    <w:link w:val="Arial9ptChar"/>
    <w:qFormat/>
    <w:rsid w:val="00151BAD"/>
    <w:rPr>
      <w:sz w:val="18"/>
      <w:szCs w:val="18"/>
    </w:rPr>
  </w:style>
  <w:style w:type="character" w:customStyle="1" w:styleId="Arial9ptChar">
    <w:name w:val="Arial 9 pt Char"/>
    <w:basedOn w:val="DefaultParagraphFont"/>
    <w:link w:val="Arial9pt"/>
    <w:rsid w:val="00151BAD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5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arketplace.state.pa.us/Solicitations.aspx?SID=DGS%20C-0800-0313%20Phase%20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h16\AppData\Local\Microsoft\Windows\INetCache\Content.Outlook\IXKD39TP\OPP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OPP letterhead template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J. Harris</dc:creator>
  <cp:lastModifiedBy>Cantu, Maddy</cp:lastModifiedBy>
  <cp:revision>16</cp:revision>
  <cp:lastPrinted>2017-02-27T20:04:00Z</cp:lastPrinted>
  <dcterms:created xsi:type="dcterms:W3CDTF">2024-03-12T12:42:00Z</dcterms:created>
  <dcterms:modified xsi:type="dcterms:W3CDTF">2024-03-12T13:26:00Z</dcterms:modified>
</cp:coreProperties>
</file>